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988F" w14:textId="48FFD73B" w:rsidR="00C63DCE" w:rsidRPr="001B3810" w:rsidRDefault="00022176" w:rsidP="00C63DCE">
      <w:pPr>
        <w:pStyle w:val="Heading1"/>
        <w:rPr>
          <w:rFonts w:asciiTheme="minorHAnsi" w:hAnsiTheme="minorHAnsi" w:cstheme="minorHAnsi"/>
          <w:sz w:val="36"/>
          <w:szCs w:val="36"/>
        </w:rPr>
      </w:pPr>
      <w:bookmarkStart w:id="0" w:name="_Hlk161155901"/>
      <w:r w:rsidRPr="001B3810">
        <w:rPr>
          <w:rFonts w:asciiTheme="minorHAnsi" w:hAnsiTheme="minorHAnsi" w:cstheme="minorHAnsi"/>
          <w:noProof/>
          <w:sz w:val="44"/>
          <w:szCs w:val="32"/>
        </w:rPr>
        <w:drawing>
          <wp:anchor distT="0" distB="0" distL="114300" distR="114300" simplePos="0" relativeHeight="251658240" behindDoc="0" locked="0" layoutInCell="1" allowOverlap="1" wp14:anchorId="6D34F1EB" wp14:editId="6FDB6006">
            <wp:simplePos x="0" y="0"/>
            <wp:positionH relativeFrom="margin">
              <wp:posOffset>184150</wp:posOffset>
            </wp:positionH>
            <wp:positionV relativeFrom="paragraph">
              <wp:posOffset>376334</wp:posOffset>
            </wp:positionV>
            <wp:extent cx="6584950" cy="1274445"/>
            <wp:effectExtent l="0" t="0" r="635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CTLW Header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3A6" w:rsidRPr="001B3810">
        <w:rPr>
          <w:rFonts w:asciiTheme="minorHAnsi" w:hAnsiTheme="minorHAnsi" w:cstheme="minorHAnsi"/>
          <w:sz w:val="44"/>
          <w:szCs w:val="44"/>
        </w:rPr>
        <w:t xml:space="preserve">CT Learns and Works </w:t>
      </w:r>
      <w:r w:rsidR="00EB056C" w:rsidRPr="001B3810">
        <w:rPr>
          <w:rFonts w:asciiTheme="minorHAnsi" w:hAnsiTheme="minorHAnsi" w:cstheme="minorHAnsi"/>
          <w:sz w:val="44"/>
          <w:szCs w:val="44"/>
        </w:rPr>
        <w:t>–</w:t>
      </w:r>
      <w:r w:rsidR="005043A6" w:rsidRPr="001B3810">
        <w:rPr>
          <w:rFonts w:asciiTheme="minorHAnsi" w:hAnsiTheme="minorHAnsi" w:cstheme="minorHAnsi"/>
          <w:sz w:val="44"/>
          <w:szCs w:val="44"/>
        </w:rPr>
        <w:t xml:space="preserve"> </w:t>
      </w:r>
      <w:r w:rsidR="0043547B">
        <w:rPr>
          <w:rFonts w:asciiTheme="minorHAnsi" w:hAnsiTheme="minorHAnsi" w:cstheme="minorHAnsi"/>
          <w:sz w:val="44"/>
          <w:szCs w:val="44"/>
        </w:rPr>
        <w:t xml:space="preserve">Fall </w:t>
      </w:r>
      <w:r w:rsidR="00EB056C" w:rsidRPr="001B3810">
        <w:rPr>
          <w:rFonts w:asciiTheme="minorHAnsi" w:hAnsiTheme="minorHAnsi" w:cstheme="minorHAnsi"/>
          <w:sz w:val="44"/>
          <w:szCs w:val="44"/>
        </w:rPr>
        <w:t>2024</w:t>
      </w:r>
      <w:r w:rsidR="005043A6" w:rsidRPr="001B3810">
        <w:rPr>
          <w:rFonts w:asciiTheme="minorHAnsi" w:hAnsiTheme="minorHAnsi" w:cstheme="minorHAnsi"/>
          <w:sz w:val="44"/>
          <w:szCs w:val="44"/>
        </w:rPr>
        <w:t xml:space="preserve"> Breakfast Symposium</w:t>
      </w:r>
    </w:p>
    <w:p w14:paraId="3AE7685A" w14:textId="739B351E" w:rsidR="00272716" w:rsidRPr="001167B3" w:rsidRDefault="00272716" w:rsidP="00704194">
      <w:pPr>
        <w:pStyle w:val="Heading1"/>
        <w:rPr>
          <w:rFonts w:asciiTheme="minorHAnsi" w:hAnsiTheme="minorHAnsi" w:cstheme="minorHAnsi"/>
          <w:sz w:val="12"/>
          <w:szCs w:val="12"/>
        </w:rPr>
      </w:pPr>
    </w:p>
    <w:p w14:paraId="46D07F14" w14:textId="684E976A" w:rsidR="00386F98" w:rsidRPr="00386F98" w:rsidRDefault="00386F98" w:rsidP="00A91A98">
      <w:pPr>
        <w:pStyle w:val="Heading3"/>
        <w:spacing w:after="30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386F98">
        <w:rPr>
          <w:rFonts w:asciiTheme="minorHAnsi" w:hAnsiTheme="minorHAnsi" w:cstheme="minorHAnsi"/>
          <w:sz w:val="32"/>
          <w:szCs w:val="32"/>
        </w:rPr>
        <w:t xml:space="preserve">CT State Community College </w:t>
      </w:r>
      <w:bookmarkStart w:id="1" w:name="_Hlk172729811"/>
      <w:r w:rsidRPr="00386F98">
        <w:rPr>
          <w:rFonts w:asciiTheme="minorHAnsi" w:hAnsiTheme="minorHAnsi" w:cstheme="minorHAnsi"/>
          <w:sz w:val="32"/>
          <w:szCs w:val="32"/>
        </w:rPr>
        <w:t>Housatonic</w:t>
      </w:r>
      <w:bookmarkEnd w:id="1"/>
      <w:r w:rsidR="003E2735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(</w:t>
      </w:r>
      <w:r w:rsidR="007B1A71">
        <w:rPr>
          <w:rFonts w:ascii="Merriweather Sans" w:hAnsi="Merriweather Sans"/>
          <w:color w:val="444444"/>
        </w:rPr>
        <w:t>Beacon Hall</w:t>
      </w:r>
      <w:r w:rsidR="003E2735">
        <w:rPr>
          <w:rFonts w:asciiTheme="minorHAnsi" w:hAnsiTheme="minorHAnsi" w:cstheme="minorHAnsi"/>
          <w:b w:val="0"/>
          <w:bCs w:val="0"/>
          <w:sz w:val="32"/>
          <w:szCs w:val="32"/>
        </w:rPr>
        <w:t>)</w:t>
      </w:r>
    </w:p>
    <w:p w14:paraId="78E2B0F8" w14:textId="154A8BBB" w:rsidR="001167B3" w:rsidRDefault="00386F98" w:rsidP="00386F98">
      <w:pPr>
        <w:contextualSpacing/>
        <w:jc w:val="center"/>
        <w:rPr>
          <w:rFonts w:asciiTheme="minorHAnsi" w:hAnsiTheme="minorHAnsi" w:cstheme="minorHAnsi"/>
        </w:rPr>
      </w:pPr>
      <w:r w:rsidRPr="003D40A5">
        <w:rPr>
          <w:rFonts w:asciiTheme="minorHAnsi" w:hAnsiTheme="minorHAnsi" w:cstheme="minorHAnsi"/>
        </w:rPr>
        <w:t>900 Lafayette Blvd, Bridgeport, CT 06604</w:t>
      </w:r>
    </w:p>
    <w:p w14:paraId="67DF3E1A" w14:textId="77777777" w:rsidR="00386F98" w:rsidRPr="00386F98" w:rsidRDefault="00386F98" w:rsidP="00386F98">
      <w:pPr>
        <w:contextualSpacing/>
        <w:jc w:val="center"/>
        <w:rPr>
          <w:rFonts w:asciiTheme="minorHAnsi" w:hAnsiTheme="minorHAnsi" w:cstheme="minorHAnsi"/>
          <w:sz w:val="14"/>
          <w:szCs w:val="14"/>
        </w:rPr>
      </w:pPr>
    </w:p>
    <w:p w14:paraId="1264B95B" w14:textId="6822CE13" w:rsidR="004C7E1B" w:rsidRDefault="0005750C" w:rsidP="00386F98">
      <w:pPr>
        <w:jc w:val="center"/>
        <w:rPr>
          <w:rFonts w:asciiTheme="minorHAnsi" w:hAnsiTheme="minorHAnsi" w:cstheme="minorHAnsi"/>
          <w:szCs w:val="22"/>
        </w:rPr>
      </w:pPr>
      <w:r w:rsidRPr="001167B3">
        <w:rPr>
          <w:rFonts w:asciiTheme="minorHAnsi" w:hAnsiTheme="minorHAnsi" w:cstheme="minorHAnsi"/>
          <w:szCs w:val="22"/>
        </w:rPr>
        <w:t>Fri</w:t>
      </w:r>
      <w:r w:rsidR="004C7E1B" w:rsidRPr="001167B3">
        <w:rPr>
          <w:rFonts w:asciiTheme="minorHAnsi" w:hAnsiTheme="minorHAnsi" w:cstheme="minorHAnsi"/>
          <w:szCs w:val="22"/>
        </w:rPr>
        <w:t xml:space="preserve">day, </w:t>
      </w:r>
      <w:r w:rsidR="00386F98">
        <w:rPr>
          <w:rFonts w:asciiTheme="minorHAnsi" w:hAnsiTheme="minorHAnsi" w:cstheme="minorHAnsi"/>
          <w:szCs w:val="22"/>
        </w:rPr>
        <w:t>October 18</w:t>
      </w:r>
      <w:r w:rsidR="004C7E1B" w:rsidRPr="001167B3">
        <w:rPr>
          <w:rFonts w:asciiTheme="minorHAnsi" w:hAnsiTheme="minorHAnsi" w:cstheme="minorHAnsi"/>
          <w:szCs w:val="22"/>
        </w:rPr>
        <w:t>, 20</w:t>
      </w:r>
      <w:r w:rsidR="00582839" w:rsidRPr="001167B3">
        <w:rPr>
          <w:rFonts w:asciiTheme="minorHAnsi" w:hAnsiTheme="minorHAnsi" w:cstheme="minorHAnsi"/>
          <w:szCs w:val="22"/>
        </w:rPr>
        <w:t>2</w:t>
      </w:r>
      <w:r w:rsidR="00EB056C" w:rsidRPr="001167B3">
        <w:rPr>
          <w:rFonts w:asciiTheme="minorHAnsi" w:hAnsiTheme="minorHAnsi" w:cstheme="minorHAnsi"/>
          <w:szCs w:val="22"/>
        </w:rPr>
        <w:t>4</w:t>
      </w:r>
    </w:p>
    <w:p w14:paraId="2CECAF6C" w14:textId="77777777" w:rsidR="00DA4B6B" w:rsidRPr="00DA4B6B" w:rsidRDefault="00DA4B6B" w:rsidP="004B2134">
      <w:pPr>
        <w:jc w:val="center"/>
        <w:rPr>
          <w:rFonts w:asciiTheme="minorHAnsi" w:hAnsiTheme="minorHAnsi" w:cstheme="minorHAnsi"/>
          <w:sz w:val="14"/>
          <w:szCs w:val="12"/>
        </w:rPr>
      </w:pPr>
    </w:p>
    <w:p w14:paraId="5CFCB730" w14:textId="77777777" w:rsidR="00DE6F03" w:rsidRPr="00DE6F03" w:rsidRDefault="00DE6F03" w:rsidP="00CC519D">
      <w:pPr>
        <w:spacing w:line="276" w:lineRule="auto"/>
        <w:jc w:val="center"/>
        <w:rPr>
          <w:rFonts w:asciiTheme="minorHAnsi" w:eastAsia="Calibri" w:hAnsiTheme="minorHAnsi" w:cstheme="minorHAnsi"/>
          <w:color w:val="0000FF"/>
          <w:sz w:val="28"/>
          <w:szCs w:val="28"/>
        </w:rPr>
      </w:pPr>
      <w:bookmarkStart w:id="2" w:name="_Hlk146029929"/>
      <w:r w:rsidRPr="00DE6F03">
        <w:rPr>
          <w:rFonts w:asciiTheme="minorHAnsi" w:eastAsia="Calibri" w:hAnsiTheme="minorHAnsi" w:cstheme="minorHAnsi"/>
          <w:color w:val="0000FF"/>
          <w:sz w:val="28"/>
          <w:szCs w:val="28"/>
        </w:rPr>
        <w:t>Harnessing AI for Career Development: Opportunities, Risks, and Future Workforce Trends</w:t>
      </w:r>
    </w:p>
    <w:p w14:paraId="1853C543" w14:textId="77777777" w:rsidR="00DE6F03" w:rsidRPr="00386F98" w:rsidRDefault="00DE6F03" w:rsidP="00386F98">
      <w:pPr>
        <w:spacing w:line="276" w:lineRule="auto"/>
        <w:ind w:left="1080"/>
        <w:rPr>
          <w:rFonts w:asciiTheme="minorHAnsi" w:eastAsia="Calibri" w:hAnsiTheme="minorHAnsi" w:cstheme="minorHAnsi"/>
          <w:color w:val="0000FF"/>
          <w:sz w:val="28"/>
          <w:szCs w:val="28"/>
        </w:rPr>
      </w:pPr>
    </w:p>
    <w:p w14:paraId="24121619" w14:textId="7DB4E6DF" w:rsidR="0045250D" w:rsidRPr="00A756BD" w:rsidRDefault="00F85F8E" w:rsidP="00876EF5">
      <w:pPr>
        <w:spacing w:line="276" w:lineRule="auto"/>
        <w:rPr>
          <w:rFonts w:asciiTheme="minorHAnsi" w:hAnsiTheme="minorHAnsi" w:cstheme="minorHAnsi"/>
        </w:rPr>
      </w:pPr>
      <w:r w:rsidRPr="00A756BD">
        <w:rPr>
          <w:rFonts w:asciiTheme="minorHAnsi" w:hAnsiTheme="minorHAnsi" w:cstheme="minorHAnsi"/>
        </w:rPr>
        <w:t>Agenda</w:t>
      </w:r>
    </w:p>
    <w:p w14:paraId="3B159249" w14:textId="77777777" w:rsidR="00FD6998" w:rsidRPr="00A756BD" w:rsidRDefault="00FD6998" w:rsidP="00876EF5">
      <w:pPr>
        <w:spacing w:line="276" w:lineRule="auto"/>
        <w:rPr>
          <w:rFonts w:asciiTheme="minorHAnsi" w:hAnsiTheme="minorHAnsi" w:cstheme="minorHAnsi"/>
        </w:rPr>
      </w:pPr>
    </w:p>
    <w:p w14:paraId="790AA26F" w14:textId="083BF3C2" w:rsidR="00926DC5" w:rsidRPr="00A756BD" w:rsidRDefault="00926DC5" w:rsidP="00876EF5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756BD">
        <w:rPr>
          <w:rFonts w:asciiTheme="minorHAnsi" w:hAnsiTheme="minorHAnsi" w:cstheme="minorHAnsi"/>
          <w:color w:val="000000" w:themeColor="text1"/>
        </w:rPr>
        <w:t>7:30 a.m.</w:t>
      </w:r>
      <w:r w:rsidRPr="00A756BD">
        <w:rPr>
          <w:rFonts w:asciiTheme="minorHAnsi" w:hAnsiTheme="minorHAnsi" w:cstheme="minorHAnsi"/>
          <w:color w:val="000000" w:themeColor="text1"/>
        </w:rPr>
        <w:tab/>
      </w:r>
      <w:r w:rsidRPr="00A756BD">
        <w:rPr>
          <w:rFonts w:asciiTheme="minorHAnsi" w:hAnsiTheme="minorHAnsi" w:cstheme="minorHAnsi"/>
          <w:color w:val="000000" w:themeColor="text1"/>
        </w:rPr>
        <w:tab/>
        <w:t>Registration and Networking Breakfast</w:t>
      </w:r>
    </w:p>
    <w:p w14:paraId="7F030C0D" w14:textId="77777777" w:rsidR="00944CC3" w:rsidRPr="00A756BD" w:rsidRDefault="00944CC3" w:rsidP="00876EF5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9229E51" w14:textId="1780ED17" w:rsidR="00D36532" w:rsidRPr="00A756BD" w:rsidRDefault="00926DC5" w:rsidP="00876EF5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756BD">
        <w:rPr>
          <w:rFonts w:asciiTheme="minorHAnsi" w:hAnsiTheme="minorHAnsi" w:cstheme="minorHAnsi"/>
          <w:color w:val="000000" w:themeColor="text1"/>
        </w:rPr>
        <w:t>8:</w:t>
      </w:r>
      <w:r w:rsidR="00386F98" w:rsidRPr="00A756BD">
        <w:rPr>
          <w:rFonts w:asciiTheme="minorHAnsi" w:hAnsiTheme="minorHAnsi" w:cstheme="minorHAnsi"/>
          <w:color w:val="000000" w:themeColor="text1"/>
        </w:rPr>
        <w:t>15</w:t>
      </w:r>
      <w:r w:rsidRPr="00A756BD">
        <w:rPr>
          <w:rFonts w:asciiTheme="minorHAnsi" w:hAnsiTheme="minorHAnsi" w:cstheme="minorHAnsi"/>
          <w:color w:val="000000" w:themeColor="text1"/>
        </w:rPr>
        <w:t xml:space="preserve"> a.m.</w:t>
      </w:r>
      <w:r w:rsidRPr="00A756BD">
        <w:rPr>
          <w:rFonts w:asciiTheme="minorHAnsi" w:hAnsiTheme="minorHAnsi" w:cstheme="minorHAnsi"/>
          <w:color w:val="000000" w:themeColor="text1"/>
        </w:rPr>
        <w:tab/>
      </w:r>
      <w:r w:rsidRPr="00A756BD">
        <w:rPr>
          <w:rFonts w:asciiTheme="minorHAnsi" w:hAnsiTheme="minorHAnsi" w:cstheme="minorHAnsi"/>
          <w:color w:val="000000" w:themeColor="text1"/>
        </w:rPr>
        <w:tab/>
      </w:r>
      <w:r w:rsidRPr="00A756BD">
        <w:rPr>
          <w:rFonts w:asciiTheme="minorHAnsi" w:hAnsiTheme="minorHAnsi" w:cstheme="minorHAnsi"/>
          <w:b/>
          <w:bCs/>
          <w:color w:val="000000" w:themeColor="text1"/>
        </w:rPr>
        <w:t>Opening and Welcome Remark</w:t>
      </w:r>
      <w:r w:rsidR="00293632" w:rsidRPr="00A756BD">
        <w:rPr>
          <w:rFonts w:asciiTheme="minorHAnsi" w:hAnsiTheme="minorHAnsi" w:cstheme="minorHAnsi"/>
          <w:b/>
          <w:bCs/>
          <w:color w:val="000000" w:themeColor="text1"/>
        </w:rPr>
        <w:t>s</w:t>
      </w:r>
      <w:r w:rsidR="00816E76" w:rsidRPr="00A756BD">
        <w:rPr>
          <w:rFonts w:asciiTheme="minorHAnsi" w:hAnsiTheme="minorHAnsi" w:cstheme="minorHAnsi"/>
          <w:color w:val="000000" w:themeColor="text1"/>
        </w:rPr>
        <w:t xml:space="preserve"> </w:t>
      </w:r>
    </w:p>
    <w:p w14:paraId="2EFE15AC" w14:textId="34D9626D" w:rsidR="00293632" w:rsidRPr="00A756BD" w:rsidRDefault="00497993" w:rsidP="00D36532">
      <w:pPr>
        <w:spacing w:line="276" w:lineRule="auto"/>
        <w:ind w:left="1440" w:firstLine="720"/>
        <w:rPr>
          <w:rFonts w:asciiTheme="minorHAnsi" w:hAnsiTheme="minorHAnsi" w:cstheme="minorHAnsi"/>
          <w:color w:val="000000" w:themeColor="text1"/>
        </w:rPr>
      </w:pPr>
      <w:proofErr w:type="spellStart"/>
      <w:r w:rsidRPr="00A756BD">
        <w:rPr>
          <w:rFonts w:asciiTheme="minorHAnsi" w:hAnsiTheme="minorHAnsi" w:cstheme="minorHAnsi"/>
          <w:b/>
          <w:bCs/>
          <w:color w:val="000000" w:themeColor="text1"/>
        </w:rPr>
        <w:t>Danté</w:t>
      </w:r>
      <w:proofErr w:type="spellEnd"/>
      <w:r w:rsidRPr="00A756BD">
        <w:rPr>
          <w:rFonts w:asciiTheme="minorHAnsi" w:hAnsiTheme="minorHAnsi" w:cstheme="minorHAnsi"/>
          <w:b/>
          <w:bCs/>
          <w:color w:val="000000" w:themeColor="text1"/>
        </w:rPr>
        <w:t xml:space="preserve"> Bartolomeo</w:t>
      </w:r>
      <w:r w:rsidRPr="00A756BD">
        <w:rPr>
          <w:rFonts w:asciiTheme="minorHAnsi" w:hAnsiTheme="minorHAnsi" w:cstheme="minorHAnsi"/>
          <w:color w:val="000000" w:themeColor="text1"/>
        </w:rPr>
        <w:t xml:space="preserve">, </w:t>
      </w:r>
      <w:r w:rsidR="00A756BD" w:rsidRPr="00A756BD">
        <w:rPr>
          <w:rFonts w:asciiTheme="minorHAnsi" w:hAnsiTheme="minorHAnsi" w:cstheme="minorHAnsi"/>
          <w:color w:val="000000" w:themeColor="text1"/>
        </w:rPr>
        <w:tab/>
      </w:r>
      <w:r w:rsidR="00816E76" w:rsidRPr="00A756BD">
        <w:rPr>
          <w:rFonts w:asciiTheme="minorHAnsi" w:hAnsiTheme="minorHAnsi" w:cstheme="minorHAnsi"/>
          <w:color w:val="000000" w:themeColor="text1"/>
        </w:rPr>
        <w:t>Commissioner</w:t>
      </w:r>
      <w:r w:rsidR="00383EFB" w:rsidRPr="00A756BD">
        <w:rPr>
          <w:rFonts w:asciiTheme="minorHAnsi" w:hAnsiTheme="minorHAnsi" w:cstheme="minorHAnsi"/>
          <w:color w:val="000000" w:themeColor="text1"/>
        </w:rPr>
        <w:t>, CT Department of Labor</w:t>
      </w:r>
    </w:p>
    <w:p w14:paraId="5EC27AF9" w14:textId="5FA34E6F" w:rsidR="00AA1A5D" w:rsidRPr="00A756BD" w:rsidRDefault="00386F98" w:rsidP="00383EFB">
      <w:pPr>
        <w:spacing w:after="200" w:line="276" w:lineRule="auto"/>
        <w:ind w:left="1800" w:firstLine="360"/>
        <w:contextualSpacing/>
        <w:rPr>
          <w:rFonts w:asciiTheme="minorHAnsi" w:eastAsia="Calibri" w:hAnsiTheme="minorHAnsi" w:cstheme="minorHAnsi"/>
        </w:rPr>
      </w:pPr>
      <w:r w:rsidRPr="00A756BD">
        <w:rPr>
          <w:rFonts w:asciiTheme="minorHAnsi" w:eastAsia="Calibri" w:hAnsiTheme="minorHAnsi" w:cstheme="minorHAnsi"/>
          <w:b/>
          <w:bCs/>
        </w:rPr>
        <w:t xml:space="preserve">       </w:t>
      </w:r>
      <w:r w:rsidR="00A756BD" w:rsidRPr="00A756BD">
        <w:rPr>
          <w:rFonts w:asciiTheme="minorHAnsi" w:eastAsia="Calibri" w:hAnsiTheme="minorHAnsi" w:cstheme="minorHAnsi"/>
          <w:b/>
          <w:bCs/>
        </w:rPr>
        <w:tab/>
      </w:r>
      <w:r w:rsidR="00A756BD" w:rsidRPr="00A756BD">
        <w:rPr>
          <w:rFonts w:asciiTheme="minorHAnsi" w:eastAsia="Calibri" w:hAnsiTheme="minorHAnsi" w:cstheme="minorHAnsi"/>
          <w:b/>
          <w:bCs/>
        </w:rPr>
        <w:tab/>
      </w:r>
      <w:r w:rsidR="00A756BD" w:rsidRPr="00A756BD">
        <w:rPr>
          <w:rFonts w:asciiTheme="minorHAnsi" w:eastAsia="Calibri" w:hAnsiTheme="minorHAnsi" w:cstheme="minorHAnsi"/>
          <w:b/>
          <w:bCs/>
        </w:rPr>
        <w:tab/>
      </w:r>
      <w:r w:rsidR="00383EFB" w:rsidRPr="00A756BD">
        <w:rPr>
          <w:rFonts w:asciiTheme="minorHAnsi" w:eastAsia="Calibri" w:hAnsiTheme="minorHAnsi" w:cstheme="minorHAnsi"/>
        </w:rPr>
        <w:t xml:space="preserve">Dean, CT State Community College – </w:t>
      </w:r>
      <w:r w:rsidRPr="00A756BD">
        <w:rPr>
          <w:rFonts w:asciiTheme="minorHAnsi" w:eastAsia="Calibri" w:hAnsiTheme="minorHAnsi" w:cstheme="minorHAnsi"/>
        </w:rPr>
        <w:t>Housatonic</w:t>
      </w:r>
    </w:p>
    <w:p w14:paraId="3F643FE3" w14:textId="77777777" w:rsidR="00CC519D" w:rsidRPr="00A756BD" w:rsidRDefault="00CC519D" w:rsidP="00383EFB">
      <w:pPr>
        <w:spacing w:after="200" w:line="276" w:lineRule="auto"/>
        <w:ind w:left="1800" w:firstLine="360"/>
        <w:contextualSpacing/>
        <w:rPr>
          <w:rFonts w:asciiTheme="minorHAnsi" w:hAnsiTheme="minorHAnsi" w:cstheme="minorHAnsi"/>
          <w:color w:val="000000" w:themeColor="text1"/>
        </w:rPr>
      </w:pPr>
    </w:p>
    <w:p w14:paraId="2E4E243A" w14:textId="77777777" w:rsidR="00125EC9" w:rsidRDefault="00926DC5" w:rsidP="00125EC9">
      <w:pPr>
        <w:spacing w:line="276" w:lineRule="auto"/>
        <w:ind w:left="2160" w:hanging="2160"/>
        <w:rPr>
          <w:rFonts w:asciiTheme="minorHAnsi" w:hAnsiTheme="minorHAnsi" w:cstheme="minorHAnsi"/>
          <w:b/>
          <w:bCs/>
          <w:color w:val="242424"/>
        </w:rPr>
      </w:pPr>
      <w:r w:rsidRPr="00A756BD">
        <w:rPr>
          <w:rFonts w:asciiTheme="minorHAnsi" w:hAnsiTheme="minorHAnsi" w:cstheme="minorHAnsi"/>
          <w:color w:val="000000" w:themeColor="text1"/>
        </w:rPr>
        <w:t>8:</w:t>
      </w:r>
      <w:r w:rsidR="00386F98" w:rsidRPr="00A756BD">
        <w:rPr>
          <w:rFonts w:asciiTheme="minorHAnsi" w:hAnsiTheme="minorHAnsi" w:cstheme="minorHAnsi"/>
          <w:color w:val="000000" w:themeColor="text1"/>
        </w:rPr>
        <w:t>30</w:t>
      </w:r>
      <w:r w:rsidRPr="00A756BD">
        <w:rPr>
          <w:rFonts w:asciiTheme="minorHAnsi" w:hAnsiTheme="minorHAnsi" w:cstheme="minorHAnsi"/>
          <w:color w:val="000000" w:themeColor="text1"/>
        </w:rPr>
        <w:t xml:space="preserve"> – </w:t>
      </w:r>
      <w:r w:rsidR="00E67CF3" w:rsidRPr="00A756BD">
        <w:rPr>
          <w:rFonts w:asciiTheme="minorHAnsi" w:hAnsiTheme="minorHAnsi" w:cstheme="minorHAnsi"/>
          <w:color w:val="000000" w:themeColor="text1"/>
        </w:rPr>
        <w:t>9</w:t>
      </w:r>
      <w:r w:rsidRPr="00A756BD">
        <w:rPr>
          <w:rFonts w:asciiTheme="minorHAnsi" w:hAnsiTheme="minorHAnsi" w:cstheme="minorHAnsi"/>
          <w:color w:val="000000" w:themeColor="text1"/>
        </w:rPr>
        <w:t>:</w:t>
      </w:r>
      <w:r w:rsidR="00386F98" w:rsidRPr="00A756BD">
        <w:rPr>
          <w:rFonts w:asciiTheme="minorHAnsi" w:hAnsiTheme="minorHAnsi" w:cstheme="minorHAnsi"/>
          <w:color w:val="000000" w:themeColor="text1"/>
        </w:rPr>
        <w:t>1</w:t>
      </w:r>
      <w:r w:rsidR="009256A9" w:rsidRPr="00A756BD">
        <w:rPr>
          <w:rFonts w:asciiTheme="minorHAnsi" w:hAnsiTheme="minorHAnsi" w:cstheme="minorHAnsi"/>
          <w:color w:val="000000" w:themeColor="text1"/>
        </w:rPr>
        <w:t>5</w:t>
      </w:r>
      <w:r w:rsidRPr="00A756BD">
        <w:rPr>
          <w:rFonts w:asciiTheme="minorHAnsi" w:hAnsiTheme="minorHAnsi" w:cstheme="minorHAnsi"/>
          <w:color w:val="000000" w:themeColor="text1"/>
        </w:rPr>
        <w:t xml:space="preserve"> a.m.</w:t>
      </w:r>
      <w:r w:rsidRPr="00A756BD">
        <w:rPr>
          <w:rFonts w:asciiTheme="minorHAnsi" w:hAnsiTheme="minorHAnsi" w:cstheme="minorHAnsi"/>
          <w:color w:val="000000" w:themeColor="text1"/>
        </w:rPr>
        <w:tab/>
      </w:r>
      <w:bookmarkStart w:id="3" w:name="_Hlk176528749"/>
      <w:r w:rsidR="00125EC9" w:rsidRPr="00125EC9">
        <w:rPr>
          <w:rFonts w:ascii="Calibri" w:hAnsi="Calibri"/>
          <w:b/>
          <w:bCs/>
        </w:rPr>
        <w:t xml:space="preserve">Impact of </w:t>
      </w:r>
      <w:proofErr w:type="spellStart"/>
      <w:r w:rsidR="00125EC9" w:rsidRPr="00125EC9">
        <w:rPr>
          <w:rFonts w:ascii="Calibri" w:hAnsi="Calibri"/>
          <w:b/>
          <w:bCs/>
        </w:rPr>
        <w:t>GenAI</w:t>
      </w:r>
      <w:proofErr w:type="spellEnd"/>
      <w:r w:rsidR="00125EC9" w:rsidRPr="00125EC9">
        <w:rPr>
          <w:rFonts w:ascii="Calibri" w:hAnsi="Calibri"/>
          <w:b/>
          <w:bCs/>
        </w:rPr>
        <w:t xml:space="preserve"> in Enhancing Campus Recruitment and Career Success!</w:t>
      </w:r>
      <w:r w:rsidR="00125EC9" w:rsidRPr="00125EC9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bookmarkEnd w:id="3"/>
    </w:p>
    <w:p w14:paraId="18E98504" w14:textId="0C943F54" w:rsidR="00876EF5" w:rsidRPr="00A756BD" w:rsidRDefault="00F35253" w:rsidP="00125EC9">
      <w:pPr>
        <w:spacing w:line="276" w:lineRule="auto"/>
        <w:ind w:left="2160"/>
        <w:rPr>
          <w:rFonts w:asciiTheme="minorHAnsi" w:hAnsiTheme="minorHAnsi" w:cstheme="minorHAnsi"/>
          <w:color w:val="4D5156"/>
          <w:shd w:val="clear" w:color="auto" w:fill="FFFFFF"/>
        </w:rPr>
      </w:pPr>
      <w:r w:rsidRPr="00A756BD">
        <w:rPr>
          <w:rFonts w:asciiTheme="minorHAnsi" w:hAnsiTheme="minorHAnsi" w:cstheme="minorHAnsi"/>
          <w:b/>
          <w:bCs/>
          <w:color w:val="242424"/>
        </w:rPr>
        <w:t>Garrison Leykam</w:t>
      </w:r>
      <w:r w:rsidR="00944CC3" w:rsidRPr="00A756BD">
        <w:rPr>
          <w:rFonts w:asciiTheme="minorHAnsi" w:hAnsiTheme="minorHAnsi" w:cstheme="minorHAnsi"/>
          <w:color w:val="000000"/>
        </w:rPr>
        <w:t xml:space="preserve">, </w:t>
      </w:r>
      <w:r w:rsidRPr="00A756BD">
        <w:rPr>
          <w:rFonts w:asciiTheme="minorHAnsi" w:hAnsiTheme="minorHAnsi" w:cstheme="minorHAnsi"/>
        </w:rPr>
        <w:t xml:space="preserve">SVP of Education Innovation, North America, </w:t>
      </w:r>
      <w:proofErr w:type="spellStart"/>
      <w:r w:rsidRPr="00A756BD">
        <w:rPr>
          <w:rFonts w:asciiTheme="minorHAnsi" w:hAnsiTheme="minorHAnsi" w:cstheme="minorHAnsi"/>
        </w:rPr>
        <w:t>Assessfy</w:t>
      </w:r>
      <w:proofErr w:type="spellEnd"/>
      <w:r w:rsidR="002A01C0" w:rsidRPr="00A756BD">
        <w:rPr>
          <w:rFonts w:asciiTheme="minorHAnsi" w:hAnsiTheme="minorHAnsi" w:cstheme="minorHAnsi"/>
        </w:rPr>
        <w:t xml:space="preserve"> </w:t>
      </w:r>
    </w:p>
    <w:p w14:paraId="4D3F2CDB" w14:textId="53E5A01C" w:rsidR="00F91ACF" w:rsidRPr="00A756BD" w:rsidRDefault="00F91ACF" w:rsidP="00876EF5">
      <w:pPr>
        <w:spacing w:line="276" w:lineRule="auto"/>
        <w:ind w:left="2160" w:hanging="2160"/>
        <w:rPr>
          <w:rStyle w:val="style51"/>
          <w:rFonts w:asciiTheme="minorHAnsi" w:hAnsiTheme="minorHAnsi" w:cstheme="minorHAnsi"/>
          <w:b/>
          <w:bCs/>
          <w:color w:val="000000" w:themeColor="text1"/>
        </w:rPr>
      </w:pPr>
    </w:p>
    <w:p w14:paraId="04A2756E" w14:textId="2E5E602B" w:rsidR="00A34297" w:rsidRPr="00A756BD" w:rsidRDefault="00A34297" w:rsidP="00A34297">
      <w:pPr>
        <w:spacing w:line="276" w:lineRule="auto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9:</w:t>
      </w:r>
      <w:r w:rsidR="009E6BB5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5 -</w:t>
      </w:r>
      <w:r w:rsidR="009E6BB5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9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</w:t>
      </w:r>
      <w:r w:rsidR="009E6BB5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3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0 a.m.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ab/>
        <w:t>Coffee Break</w:t>
      </w:r>
    </w:p>
    <w:p w14:paraId="2BEB8037" w14:textId="77777777" w:rsidR="00A34297" w:rsidRPr="00A756BD" w:rsidRDefault="00A34297" w:rsidP="00876EF5">
      <w:pPr>
        <w:spacing w:line="276" w:lineRule="auto"/>
        <w:ind w:left="2160" w:hanging="2160"/>
        <w:rPr>
          <w:rStyle w:val="style51"/>
          <w:rFonts w:asciiTheme="minorHAnsi" w:hAnsiTheme="minorHAnsi" w:cstheme="minorHAnsi"/>
          <w:b/>
          <w:bCs/>
          <w:color w:val="000000" w:themeColor="text1"/>
        </w:rPr>
      </w:pPr>
    </w:p>
    <w:p w14:paraId="4E47367F" w14:textId="1E8130AE" w:rsidR="003F3F20" w:rsidRPr="00A756BD" w:rsidRDefault="009E6BB5" w:rsidP="003F3F2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756BD">
        <w:rPr>
          <w:rStyle w:val="style24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9</w:t>
      </w:r>
      <w:r w:rsidR="00EE091B" w:rsidRPr="00A756BD">
        <w:rPr>
          <w:rStyle w:val="style24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3</w:t>
      </w:r>
      <w:r w:rsidR="00A34297" w:rsidRPr="00A756BD">
        <w:rPr>
          <w:rStyle w:val="style24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0</w:t>
      </w:r>
      <w:r w:rsidR="00EE091B" w:rsidRPr="00A756BD">
        <w:rPr>
          <w:rStyle w:val="style24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– 10:</w:t>
      </w:r>
      <w:r w:rsidR="003F3F20" w:rsidRPr="00A756BD">
        <w:rPr>
          <w:rStyle w:val="style24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00</w:t>
      </w:r>
      <w:r w:rsidR="00EE091B" w:rsidRPr="00A756BD">
        <w:rPr>
          <w:rStyle w:val="style24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a.m.</w:t>
      </w:r>
      <w:r w:rsidR="00EE091B" w:rsidRPr="00A756BD">
        <w:rPr>
          <w:rStyle w:val="style24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="003F3F20" w:rsidRPr="00A756BD">
        <w:rPr>
          <w:rStyle w:val="style241"/>
          <w:rFonts w:asciiTheme="minorHAnsi" w:hAnsiTheme="minorHAnsi" w:cstheme="minorHAnsi"/>
          <w:color w:val="000000" w:themeColor="text1"/>
          <w:sz w:val="24"/>
          <w:szCs w:val="24"/>
        </w:rPr>
        <w:t>Current</w:t>
      </w:r>
      <w:r w:rsidR="003F3F20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3F3F20" w:rsidRPr="00A756BD">
        <w:rPr>
          <w:rFonts w:asciiTheme="minorHAnsi" w:hAnsiTheme="minorHAnsi" w:cstheme="minorHAnsi"/>
          <w:b/>
          <w:bCs/>
          <w:color w:val="000000" w:themeColor="text1"/>
        </w:rPr>
        <w:t>Labor Market Information</w:t>
      </w:r>
    </w:p>
    <w:p w14:paraId="1D028BBE" w14:textId="77777777" w:rsidR="003F3F20" w:rsidRPr="00A756BD" w:rsidRDefault="003F3F20" w:rsidP="003F3F20">
      <w:pPr>
        <w:spacing w:line="276" w:lineRule="auto"/>
        <w:ind w:left="1440" w:firstLine="720"/>
        <w:rPr>
          <w:rFonts w:asciiTheme="minorHAnsi" w:hAnsiTheme="minorHAnsi" w:cstheme="minorHAnsi"/>
          <w:color w:val="000000" w:themeColor="text1"/>
        </w:rPr>
      </w:pPr>
      <w:r w:rsidRPr="00A756BD">
        <w:rPr>
          <w:rFonts w:asciiTheme="minorHAnsi" w:hAnsiTheme="minorHAnsi" w:cstheme="minorHAnsi"/>
          <w:b/>
          <w:bCs/>
          <w:color w:val="000000" w:themeColor="text1"/>
        </w:rPr>
        <w:t>Patrick Flaherty</w:t>
      </w:r>
      <w:r w:rsidRPr="00A756BD">
        <w:rPr>
          <w:rFonts w:asciiTheme="minorHAnsi" w:hAnsiTheme="minorHAnsi" w:cstheme="minorHAnsi"/>
          <w:color w:val="000000" w:themeColor="text1"/>
        </w:rPr>
        <w:t>, Research Director, CT DOL Office of Research</w:t>
      </w:r>
    </w:p>
    <w:p w14:paraId="4DE58A0F" w14:textId="77777777" w:rsidR="003F3F20" w:rsidRPr="00A756BD" w:rsidRDefault="003F3F20" w:rsidP="00B62C8C">
      <w:pPr>
        <w:rPr>
          <w:rFonts w:asciiTheme="minorHAnsi" w:hAnsiTheme="minorHAnsi" w:cstheme="minorHAnsi"/>
          <w:b/>
          <w:bCs/>
        </w:rPr>
      </w:pPr>
    </w:p>
    <w:p w14:paraId="3FBCF5EC" w14:textId="5D87AFA2" w:rsidR="00B62C8C" w:rsidRPr="00A756BD" w:rsidRDefault="003F3F20" w:rsidP="003F3F20">
      <w:pPr>
        <w:rPr>
          <w:rFonts w:asciiTheme="minorHAnsi" w:hAnsiTheme="minorHAnsi" w:cstheme="minorHAnsi"/>
        </w:rPr>
      </w:pP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10:00 -10:45 a.m.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ab/>
      </w:r>
      <w:r w:rsidR="00B62C8C" w:rsidRPr="00A756BD">
        <w:rPr>
          <w:rFonts w:asciiTheme="minorHAnsi" w:hAnsiTheme="minorHAnsi" w:cstheme="minorHAnsi"/>
          <w:b/>
          <w:bCs/>
        </w:rPr>
        <w:t>Using AI in Career Development Practice - Possibilities and Pitfalls</w:t>
      </w:r>
    </w:p>
    <w:p w14:paraId="54F128AC" w14:textId="2EFD1FE2" w:rsidR="00B62C8C" w:rsidRPr="00A756BD" w:rsidRDefault="00B62C8C" w:rsidP="00B62C8C">
      <w:pPr>
        <w:ind w:left="1440" w:firstLine="720"/>
        <w:rPr>
          <w:rFonts w:asciiTheme="minorHAnsi" w:hAnsiTheme="minorHAnsi" w:cstheme="minorHAnsi"/>
        </w:rPr>
      </w:pPr>
      <w:r w:rsidRPr="00A756BD">
        <w:rPr>
          <w:rFonts w:asciiTheme="minorHAnsi" w:hAnsiTheme="minorHAnsi" w:cstheme="minorHAnsi"/>
          <w:b/>
          <w:bCs/>
        </w:rPr>
        <w:t>Linda Kobylarz</w:t>
      </w:r>
      <w:r w:rsidRPr="00A756BD">
        <w:rPr>
          <w:rFonts w:asciiTheme="minorHAnsi" w:hAnsiTheme="minorHAnsi" w:cstheme="minorHAnsi"/>
        </w:rPr>
        <w:t>, CCSP, FCDI, NCDA Fellow</w:t>
      </w:r>
    </w:p>
    <w:p w14:paraId="42B21FC8" w14:textId="41671078" w:rsidR="00B62C8C" w:rsidRPr="00A756BD" w:rsidRDefault="00B62C8C" w:rsidP="00B62C8C">
      <w:pPr>
        <w:ind w:left="1440" w:firstLine="720"/>
        <w:rPr>
          <w:rFonts w:asciiTheme="minorHAnsi" w:hAnsiTheme="minorHAnsi" w:cstheme="minorHAnsi"/>
        </w:rPr>
      </w:pPr>
      <w:r w:rsidRPr="00A756BD">
        <w:rPr>
          <w:rFonts w:asciiTheme="minorHAnsi" w:hAnsiTheme="minorHAnsi" w:cstheme="minorHAnsi"/>
          <w:b/>
          <w:bCs/>
        </w:rPr>
        <w:t>Cai</w:t>
      </w:r>
      <w:r w:rsidR="00A80A73" w:rsidRPr="00A756BD">
        <w:rPr>
          <w:rFonts w:asciiTheme="minorHAnsi" w:hAnsiTheme="minorHAnsi" w:cstheme="minorHAnsi"/>
          <w:b/>
          <w:bCs/>
        </w:rPr>
        <w:t>t</w:t>
      </w:r>
      <w:r w:rsidRPr="00A756BD">
        <w:rPr>
          <w:rFonts w:asciiTheme="minorHAnsi" w:hAnsiTheme="minorHAnsi" w:cstheme="minorHAnsi"/>
          <w:b/>
          <w:bCs/>
        </w:rPr>
        <w:t>lin Grant</w:t>
      </w:r>
      <w:r w:rsidRPr="00A756BD">
        <w:rPr>
          <w:rFonts w:asciiTheme="minorHAnsi" w:hAnsiTheme="minorHAnsi" w:cstheme="minorHAnsi"/>
        </w:rPr>
        <w:t>, Honors Program Director at Post University, CCSP candidate</w:t>
      </w:r>
    </w:p>
    <w:p w14:paraId="68E8D0AC" w14:textId="467A1891" w:rsidR="00C63DCE" w:rsidRPr="00A756BD" w:rsidRDefault="00C63DCE" w:rsidP="00386F98">
      <w:pPr>
        <w:spacing w:line="276" w:lineRule="auto"/>
        <w:rPr>
          <w:rStyle w:val="style241"/>
          <w:rFonts w:asciiTheme="minorHAnsi" w:hAnsiTheme="minorHAnsi" w:cstheme="minorHAnsi"/>
          <w:color w:val="auto"/>
          <w:sz w:val="24"/>
          <w:szCs w:val="24"/>
        </w:rPr>
      </w:pPr>
    </w:p>
    <w:p w14:paraId="1CD35616" w14:textId="2310F041" w:rsidR="003F3F20" w:rsidRPr="00A756BD" w:rsidRDefault="00D26BF8" w:rsidP="003F3F2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10:</w:t>
      </w:r>
      <w:r w:rsidR="003F3F20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45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- 11:00 a.m.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ab/>
      </w:r>
      <w:bookmarkStart w:id="4" w:name="_Hlk175735990"/>
      <w:r w:rsidR="003F3F20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Coffee Break</w:t>
      </w:r>
    </w:p>
    <w:bookmarkEnd w:id="4"/>
    <w:p w14:paraId="0B067384" w14:textId="77777777" w:rsidR="00386F98" w:rsidRPr="00A756BD" w:rsidRDefault="00386F98" w:rsidP="00386F98">
      <w:pPr>
        <w:spacing w:line="276" w:lineRule="auto"/>
        <w:rPr>
          <w:rFonts w:asciiTheme="minorHAnsi" w:hAnsiTheme="minorHAnsi" w:cstheme="minorHAnsi"/>
        </w:rPr>
      </w:pPr>
    </w:p>
    <w:p w14:paraId="4959E77C" w14:textId="3221853D" w:rsidR="00125EC9" w:rsidRDefault="00926DC5" w:rsidP="003F3F20">
      <w:pPr>
        <w:spacing w:line="276" w:lineRule="auto"/>
        <w:rPr>
          <w:rFonts w:asciiTheme="minorHAnsi" w:eastAsia="Calibri" w:hAnsiTheme="minorHAnsi" w:cstheme="minorHAnsi"/>
        </w:rPr>
      </w:pP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</w:t>
      </w:r>
      <w:r w:rsidR="00A34297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</w:t>
      </w:r>
      <w:r w:rsidR="00A34297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0</w:t>
      </w:r>
      <w:r w:rsidR="00386F98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0 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-1</w:t>
      </w:r>
      <w:r w:rsidR="00386F98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</w:t>
      </w:r>
      <w:r w:rsidR="00386F98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30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a.m. 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ab/>
      </w:r>
      <w:r w:rsidR="00125EC9" w:rsidRPr="00125EC9">
        <w:rPr>
          <w:rStyle w:val="style241"/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="00125EC9" w:rsidRPr="00125EC9">
        <w:rPr>
          <w:rFonts w:asciiTheme="minorHAnsi" w:eastAsia="Calibri" w:hAnsiTheme="minorHAnsi" w:cstheme="minorHAnsi"/>
          <w:b/>
          <w:bCs/>
        </w:rPr>
        <w:t xml:space="preserve">ow to </w:t>
      </w:r>
      <w:r w:rsidR="00125EC9">
        <w:rPr>
          <w:rFonts w:asciiTheme="minorHAnsi" w:eastAsia="Calibri" w:hAnsiTheme="minorHAnsi" w:cstheme="minorHAnsi"/>
          <w:b/>
          <w:bCs/>
        </w:rPr>
        <w:t>E</w:t>
      </w:r>
      <w:r w:rsidR="00125EC9" w:rsidRPr="00125EC9">
        <w:rPr>
          <w:rFonts w:asciiTheme="minorHAnsi" w:eastAsia="Calibri" w:hAnsiTheme="minorHAnsi" w:cstheme="minorHAnsi"/>
          <w:b/>
          <w:bCs/>
        </w:rPr>
        <w:t xml:space="preserve">thically </w:t>
      </w:r>
      <w:r w:rsidR="00125EC9">
        <w:rPr>
          <w:rFonts w:asciiTheme="minorHAnsi" w:eastAsia="Calibri" w:hAnsiTheme="minorHAnsi" w:cstheme="minorHAnsi"/>
          <w:b/>
          <w:bCs/>
        </w:rPr>
        <w:t>U</w:t>
      </w:r>
      <w:r w:rsidR="00125EC9" w:rsidRPr="00125EC9">
        <w:rPr>
          <w:rFonts w:asciiTheme="minorHAnsi" w:eastAsia="Calibri" w:hAnsiTheme="minorHAnsi" w:cstheme="minorHAnsi"/>
          <w:b/>
          <w:bCs/>
        </w:rPr>
        <w:t xml:space="preserve">se AI for the </w:t>
      </w:r>
      <w:r w:rsidR="00125EC9">
        <w:rPr>
          <w:rFonts w:asciiTheme="minorHAnsi" w:eastAsia="Calibri" w:hAnsiTheme="minorHAnsi" w:cstheme="minorHAnsi"/>
          <w:b/>
          <w:bCs/>
        </w:rPr>
        <w:t>J</w:t>
      </w:r>
      <w:r w:rsidR="00125EC9" w:rsidRPr="00125EC9">
        <w:rPr>
          <w:rFonts w:asciiTheme="minorHAnsi" w:eastAsia="Calibri" w:hAnsiTheme="minorHAnsi" w:cstheme="minorHAnsi"/>
          <w:b/>
          <w:bCs/>
        </w:rPr>
        <w:t xml:space="preserve">ob </w:t>
      </w:r>
      <w:r w:rsidR="00125EC9">
        <w:rPr>
          <w:rFonts w:asciiTheme="minorHAnsi" w:eastAsia="Calibri" w:hAnsiTheme="minorHAnsi" w:cstheme="minorHAnsi"/>
          <w:b/>
          <w:bCs/>
        </w:rPr>
        <w:t>S</w:t>
      </w:r>
      <w:r w:rsidR="00125EC9" w:rsidRPr="00125EC9">
        <w:rPr>
          <w:rFonts w:asciiTheme="minorHAnsi" w:eastAsia="Calibri" w:hAnsiTheme="minorHAnsi" w:cstheme="minorHAnsi"/>
          <w:b/>
          <w:bCs/>
        </w:rPr>
        <w:t xml:space="preserve">earch </w:t>
      </w:r>
      <w:r w:rsidR="00125EC9">
        <w:rPr>
          <w:rFonts w:asciiTheme="minorHAnsi" w:eastAsia="Calibri" w:hAnsiTheme="minorHAnsi" w:cstheme="minorHAnsi"/>
          <w:b/>
          <w:bCs/>
        </w:rPr>
        <w:t>P</w:t>
      </w:r>
      <w:r w:rsidR="00125EC9" w:rsidRPr="00125EC9">
        <w:rPr>
          <w:rFonts w:asciiTheme="minorHAnsi" w:eastAsia="Calibri" w:hAnsiTheme="minorHAnsi" w:cstheme="minorHAnsi"/>
          <w:b/>
          <w:bCs/>
        </w:rPr>
        <w:t>rocess</w:t>
      </w:r>
      <w:r w:rsidR="00125EC9" w:rsidRPr="00A756BD">
        <w:rPr>
          <w:rFonts w:asciiTheme="minorHAnsi" w:eastAsia="Calibri" w:hAnsiTheme="minorHAnsi" w:cstheme="minorHAnsi"/>
        </w:rPr>
        <w:t xml:space="preserve"> </w:t>
      </w:r>
    </w:p>
    <w:p w14:paraId="7F31D239" w14:textId="2CA70551" w:rsidR="003F3F20" w:rsidRPr="00A756BD" w:rsidRDefault="003F3F20" w:rsidP="00125EC9">
      <w:pPr>
        <w:spacing w:line="276" w:lineRule="auto"/>
        <w:ind w:left="1440" w:firstLine="720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756BD">
        <w:rPr>
          <w:rFonts w:asciiTheme="minorHAnsi" w:hAnsiTheme="minorHAnsi" w:cstheme="minorHAnsi"/>
          <w:b/>
          <w:bCs/>
        </w:rPr>
        <w:t>Dr. David Ferreira</w:t>
      </w:r>
      <w:r w:rsidR="00125EC9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, </w:t>
      </w:r>
      <w:r w:rsidR="00125EC9" w:rsidRPr="00125EC9">
        <w:rPr>
          <w:rFonts w:asciiTheme="minorHAnsi" w:hAnsiTheme="minorHAnsi" w:cstheme="minorHAnsi"/>
          <w:color w:val="000000" w:themeColor="text1"/>
        </w:rPr>
        <w:t>Provost at Charter Oak State College</w:t>
      </w:r>
    </w:p>
    <w:p w14:paraId="7E3C8456" w14:textId="77777777" w:rsidR="00D5728F" w:rsidRPr="00A756BD" w:rsidRDefault="00D5728F" w:rsidP="00876EF5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2A13669" w14:textId="1704D59D" w:rsidR="00926DC5" w:rsidRPr="00A756BD" w:rsidRDefault="00926DC5" w:rsidP="00876EF5">
      <w:pPr>
        <w:spacing w:line="276" w:lineRule="auto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11:30 a.m. </w:t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ab/>
      </w:r>
      <w:r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ab/>
        <w:t>Closing Remarks</w:t>
      </w:r>
      <w:r w:rsidR="00816E76" w:rsidRPr="00A756BD"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2F83A0FB" w14:textId="77777777" w:rsidR="00A756BD" w:rsidRPr="001167B3" w:rsidRDefault="00A756BD" w:rsidP="00876EF5">
      <w:pPr>
        <w:spacing w:line="276" w:lineRule="auto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30181BC3" w14:textId="7FE7E34B" w:rsidR="00816E76" w:rsidRPr="005607DF" w:rsidRDefault="00816E76" w:rsidP="00876EF5">
      <w:pPr>
        <w:spacing w:line="276" w:lineRule="auto"/>
        <w:rPr>
          <w:rStyle w:val="style241"/>
          <w:rFonts w:asciiTheme="minorHAnsi" w:hAnsiTheme="minorHAnsi" w:cstheme="minorHAnsi"/>
          <w:b w:val="0"/>
          <w:bCs w:val="0"/>
          <w:color w:val="000000" w:themeColor="text1"/>
          <w:sz w:val="8"/>
          <w:szCs w:val="8"/>
        </w:rPr>
      </w:pPr>
    </w:p>
    <w:bookmarkEnd w:id="2"/>
    <w:p w14:paraId="0CCC5A9F" w14:textId="67C398D2" w:rsidR="00D36532" w:rsidRDefault="00494A89" w:rsidP="00D36532">
      <w:pPr>
        <w:tabs>
          <w:tab w:val="left" w:pos="1094"/>
        </w:tabs>
        <w:spacing w:line="276" w:lineRule="auto"/>
        <w:jc w:val="center"/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</w:pPr>
      <w:r w:rsidRPr="00D36532"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  <w:t>Free registration includes breakfast and a morning of lively discussions and networking</w:t>
      </w:r>
      <w:r w:rsidR="00572D18" w:rsidRPr="00D36532"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  <w:t>.</w:t>
      </w:r>
      <w:r w:rsidR="00D36532" w:rsidRPr="00D36532"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  <w:t xml:space="preserve"> Email </w:t>
      </w:r>
      <w:hyperlink r:id="rId9" w:history="1">
        <w:r w:rsidR="00D36532" w:rsidRPr="00D36532">
          <w:rPr>
            <w:rStyle w:val="Hyperlink"/>
            <w:rFonts w:asciiTheme="minorHAnsi" w:hAnsiTheme="minorHAnsi" w:cstheme="minorHAnsi"/>
            <w:b/>
            <w:bCs/>
            <w:spacing w:val="8"/>
            <w:sz w:val="18"/>
            <w:szCs w:val="18"/>
            <w:shd w:val="clear" w:color="auto" w:fill="FFFFFF"/>
          </w:rPr>
          <w:t>ccrn@ct.gov</w:t>
        </w:r>
      </w:hyperlink>
      <w:r w:rsidR="00D36532" w:rsidRPr="00D36532"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18"/>
          <w:szCs w:val="18"/>
          <w:shd w:val="clear" w:color="auto" w:fill="FFFFFF"/>
        </w:rPr>
        <w:t xml:space="preserve"> if you have questions.</w:t>
      </w:r>
    </w:p>
    <w:p w14:paraId="5E2E5F22" w14:textId="77777777" w:rsidR="00AA1A5D" w:rsidRPr="005607DF" w:rsidRDefault="00AA1A5D" w:rsidP="00D36532">
      <w:pPr>
        <w:tabs>
          <w:tab w:val="left" w:pos="1094"/>
        </w:tabs>
        <w:spacing w:line="276" w:lineRule="auto"/>
        <w:jc w:val="center"/>
        <w:rPr>
          <w:rStyle w:val="Strong"/>
          <w:rFonts w:asciiTheme="minorHAnsi" w:hAnsiTheme="minorHAnsi" w:cstheme="minorHAnsi"/>
          <w:b w:val="0"/>
          <w:bCs w:val="0"/>
          <w:color w:val="6F7287"/>
          <w:spacing w:val="8"/>
          <w:sz w:val="8"/>
          <w:szCs w:val="8"/>
          <w:shd w:val="clear" w:color="auto" w:fill="FFFFFF"/>
        </w:rPr>
      </w:pPr>
    </w:p>
    <w:bookmarkStart w:id="5" w:name="_Hlk176531696"/>
    <w:bookmarkEnd w:id="0"/>
    <w:p w14:paraId="73991890" w14:textId="77777777" w:rsidR="00AE6659" w:rsidRDefault="00AE6659" w:rsidP="00D36532">
      <w:pPr>
        <w:spacing w:line="276" w:lineRule="auto"/>
        <w:jc w:val="right"/>
      </w:pPr>
      <w:r>
        <w:fldChar w:fldCharType="begin"/>
      </w:r>
      <w:r>
        <w:instrText xml:space="preserve"> HYPERLINK "https://gcc02.safelinks.protection.outlook.com/?url=https%3A%2F%2Fwww.eventbrite.com%2Fe%2Fct-learns-and-works-fall-2024-breakfast-symposium-tickets-1003894915717&amp;data=05%7C02%7CJessy.George%40ct.gov%7C2f498372f05d4f4062b108dcc79aad4f%7C118b7cfaa3dd48b9b02631ff69bb738b%7C0%7C0%7C638604714335491256%7CUnknown%7CTWFpbGZsb3d8eyJWIjoiMC4wLjAwMDAiLCJQIjoiV2luMzIiLCJBTiI6Ik1haWwiLCJXVCI6Mn0%3D%7C0%7C%7C%7C&amp;sdata=Q50pajp%2F1%2Bc5p3emT28%2BvhhePlxQOlpwJ%2F4gHUkTmx8%3D&amp;reserved=0" </w:instrText>
      </w:r>
      <w:r>
        <w:fldChar w:fldCharType="separate"/>
      </w:r>
      <w:r>
        <w:rPr>
          <w:rStyle w:val="Hyperlink"/>
        </w:rPr>
        <w:t>https://www.eventbrite.com/e/ct-learns-and-works-fall-2024-breakfast-symposium-tickets-1003894915717</w:t>
      </w:r>
      <w:r>
        <w:fldChar w:fldCharType="end"/>
      </w:r>
      <w:bookmarkEnd w:id="5"/>
    </w:p>
    <w:sectPr w:rsidR="00AE6659" w:rsidSect="00367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576" w:right="576" w:bottom="288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E82A" w14:textId="77777777" w:rsidR="00BF732F" w:rsidRDefault="00BF732F" w:rsidP="00704194">
      <w:r>
        <w:separator/>
      </w:r>
    </w:p>
  </w:endnote>
  <w:endnote w:type="continuationSeparator" w:id="0">
    <w:p w14:paraId="48ACB9BC" w14:textId="77777777" w:rsidR="00BF732F" w:rsidRDefault="00BF732F" w:rsidP="007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2DA5" w14:textId="77777777" w:rsidR="00C94F0C" w:rsidRDefault="00C94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AD3A" w14:textId="1FED5A0D" w:rsidR="00704194" w:rsidRDefault="00704194" w:rsidP="0070419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3BDF" w14:textId="77777777" w:rsidR="00C94F0C" w:rsidRDefault="00C94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B166" w14:textId="77777777" w:rsidR="00BF732F" w:rsidRDefault="00BF732F" w:rsidP="00704194">
      <w:r>
        <w:separator/>
      </w:r>
    </w:p>
  </w:footnote>
  <w:footnote w:type="continuationSeparator" w:id="0">
    <w:p w14:paraId="6DF01147" w14:textId="77777777" w:rsidR="00BF732F" w:rsidRDefault="00BF732F" w:rsidP="0070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EE6B" w14:textId="77777777" w:rsidR="00C94F0C" w:rsidRDefault="00C94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0BA6" w14:textId="2B3FF383" w:rsidR="00C94F0C" w:rsidRDefault="00C94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1A81" w14:textId="77777777" w:rsidR="00C94F0C" w:rsidRDefault="00C94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085"/>
    <w:multiLevelType w:val="hybridMultilevel"/>
    <w:tmpl w:val="E654A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C0DE0"/>
    <w:multiLevelType w:val="hybridMultilevel"/>
    <w:tmpl w:val="7F28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1751"/>
    <w:multiLevelType w:val="hybridMultilevel"/>
    <w:tmpl w:val="7A1E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5FD0"/>
    <w:multiLevelType w:val="hybridMultilevel"/>
    <w:tmpl w:val="E5E29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545135"/>
    <w:multiLevelType w:val="hybridMultilevel"/>
    <w:tmpl w:val="4BC2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5031B7"/>
    <w:multiLevelType w:val="hybridMultilevel"/>
    <w:tmpl w:val="AAF0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42B76"/>
    <w:multiLevelType w:val="hybridMultilevel"/>
    <w:tmpl w:val="39A4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C3411"/>
    <w:multiLevelType w:val="hybridMultilevel"/>
    <w:tmpl w:val="E95CFCFE"/>
    <w:lvl w:ilvl="0" w:tplc="4468E0DC">
      <w:numFmt w:val="bullet"/>
      <w:lvlText w:val="-"/>
      <w:lvlJc w:val="left"/>
      <w:pPr>
        <w:ind w:left="40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</w:abstractNum>
  <w:abstractNum w:abstractNumId="8" w15:restartNumberingAfterBreak="0">
    <w:nsid w:val="750B77BA"/>
    <w:multiLevelType w:val="hybridMultilevel"/>
    <w:tmpl w:val="F2B0D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D83064"/>
    <w:multiLevelType w:val="hybridMultilevel"/>
    <w:tmpl w:val="FCF6F52E"/>
    <w:lvl w:ilvl="0" w:tplc="32AC4E8E">
      <w:numFmt w:val="bullet"/>
      <w:lvlText w:val=""/>
      <w:lvlJc w:val="left"/>
      <w:pPr>
        <w:ind w:left="1185" w:hanging="465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0MjeyMDE0ADLMzJR0lIJTi4sz8/NACgxrAT77yCQsAAAA"/>
  </w:docVars>
  <w:rsids>
    <w:rsidRoot w:val="00C729CC"/>
    <w:rsid w:val="0000097E"/>
    <w:rsid w:val="0001450F"/>
    <w:rsid w:val="00016461"/>
    <w:rsid w:val="0001678F"/>
    <w:rsid w:val="00022176"/>
    <w:rsid w:val="00022B83"/>
    <w:rsid w:val="0005750C"/>
    <w:rsid w:val="00057FAD"/>
    <w:rsid w:val="00060D5B"/>
    <w:rsid w:val="00080872"/>
    <w:rsid w:val="00084FED"/>
    <w:rsid w:val="000D378F"/>
    <w:rsid w:val="000E548D"/>
    <w:rsid w:val="000F3144"/>
    <w:rsid w:val="00102E3F"/>
    <w:rsid w:val="00104AA3"/>
    <w:rsid w:val="001167B3"/>
    <w:rsid w:val="00125EC9"/>
    <w:rsid w:val="001279E6"/>
    <w:rsid w:val="00142A98"/>
    <w:rsid w:val="00173942"/>
    <w:rsid w:val="00187E31"/>
    <w:rsid w:val="00190A76"/>
    <w:rsid w:val="0019121F"/>
    <w:rsid w:val="001B3810"/>
    <w:rsid w:val="001C48E1"/>
    <w:rsid w:val="001D1E74"/>
    <w:rsid w:val="001D413D"/>
    <w:rsid w:val="001F4602"/>
    <w:rsid w:val="001F617B"/>
    <w:rsid w:val="002036BE"/>
    <w:rsid w:val="002144D5"/>
    <w:rsid w:val="0022560F"/>
    <w:rsid w:val="00226FD5"/>
    <w:rsid w:val="00232C7E"/>
    <w:rsid w:val="00234EE1"/>
    <w:rsid w:val="00243000"/>
    <w:rsid w:val="00244A41"/>
    <w:rsid w:val="0025710A"/>
    <w:rsid w:val="00260BB6"/>
    <w:rsid w:val="0026621B"/>
    <w:rsid w:val="0027038D"/>
    <w:rsid w:val="00272716"/>
    <w:rsid w:val="00293632"/>
    <w:rsid w:val="00296399"/>
    <w:rsid w:val="002A01C0"/>
    <w:rsid w:val="002A5F68"/>
    <w:rsid w:val="002C5BF2"/>
    <w:rsid w:val="002E4EBA"/>
    <w:rsid w:val="002E5D48"/>
    <w:rsid w:val="00300965"/>
    <w:rsid w:val="00335AA5"/>
    <w:rsid w:val="003454DC"/>
    <w:rsid w:val="003467F1"/>
    <w:rsid w:val="0035207B"/>
    <w:rsid w:val="0035519A"/>
    <w:rsid w:val="00367C3D"/>
    <w:rsid w:val="00371F6E"/>
    <w:rsid w:val="00374E4C"/>
    <w:rsid w:val="00383EFB"/>
    <w:rsid w:val="00386F98"/>
    <w:rsid w:val="00390900"/>
    <w:rsid w:val="003A0269"/>
    <w:rsid w:val="003B6FCC"/>
    <w:rsid w:val="003C2921"/>
    <w:rsid w:val="003C6EB5"/>
    <w:rsid w:val="003C7647"/>
    <w:rsid w:val="003C7DD2"/>
    <w:rsid w:val="003D2354"/>
    <w:rsid w:val="003E1F4A"/>
    <w:rsid w:val="003E2735"/>
    <w:rsid w:val="003F1275"/>
    <w:rsid w:val="003F3F20"/>
    <w:rsid w:val="003F513D"/>
    <w:rsid w:val="003F5AC8"/>
    <w:rsid w:val="004074C0"/>
    <w:rsid w:val="00412E08"/>
    <w:rsid w:val="00414885"/>
    <w:rsid w:val="00414FC0"/>
    <w:rsid w:val="00421594"/>
    <w:rsid w:val="00427AE0"/>
    <w:rsid w:val="0043547B"/>
    <w:rsid w:val="00444BC8"/>
    <w:rsid w:val="004462F5"/>
    <w:rsid w:val="00447D52"/>
    <w:rsid w:val="0045250D"/>
    <w:rsid w:val="004540B0"/>
    <w:rsid w:val="00473E16"/>
    <w:rsid w:val="00485DF8"/>
    <w:rsid w:val="00494A89"/>
    <w:rsid w:val="00497993"/>
    <w:rsid w:val="004A1B41"/>
    <w:rsid w:val="004A637E"/>
    <w:rsid w:val="004A6FF4"/>
    <w:rsid w:val="004B2134"/>
    <w:rsid w:val="004C073B"/>
    <w:rsid w:val="004C7E1B"/>
    <w:rsid w:val="004D01DF"/>
    <w:rsid w:val="004D0EB8"/>
    <w:rsid w:val="004D57DF"/>
    <w:rsid w:val="004D7517"/>
    <w:rsid w:val="00504198"/>
    <w:rsid w:val="005043A6"/>
    <w:rsid w:val="00516F40"/>
    <w:rsid w:val="005228DF"/>
    <w:rsid w:val="00522983"/>
    <w:rsid w:val="0052322B"/>
    <w:rsid w:val="00536C2E"/>
    <w:rsid w:val="00540ED3"/>
    <w:rsid w:val="0054352A"/>
    <w:rsid w:val="00544F58"/>
    <w:rsid w:val="00545A19"/>
    <w:rsid w:val="00551C7D"/>
    <w:rsid w:val="005572E4"/>
    <w:rsid w:val="00560145"/>
    <w:rsid w:val="005607DF"/>
    <w:rsid w:val="00562070"/>
    <w:rsid w:val="00572D18"/>
    <w:rsid w:val="00582839"/>
    <w:rsid w:val="005921C2"/>
    <w:rsid w:val="005A0DCB"/>
    <w:rsid w:val="005B115B"/>
    <w:rsid w:val="005E536B"/>
    <w:rsid w:val="005F403D"/>
    <w:rsid w:val="00611BEE"/>
    <w:rsid w:val="006122DC"/>
    <w:rsid w:val="00620F9D"/>
    <w:rsid w:val="006325AF"/>
    <w:rsid w:val="006325F3"/>
    <w:rsid w:val="0065037C"/>
    <w:rsid w:val="00651E08"/>
    <w:rsid w:val="006527E7"/>
    <w:rsid w:val="00664B14"/>
    <w:rsid w:val="00675171"/>
    <w:rsid w:val="00682E9B"/>
    <w:rsid w:val="00691ABC"/>
    <w:rsid w:val="00696EC1"/>
    <w:rsid w:val="006A1E21"/>
    <w:rsid w:val="006A43C6"/>
    <w:rsid w:val="006B45CA"/>
    <w:rsid w:val="006C3CD7"/>
    <w:rsid w:val="006C5C83"/>
    <w:rsid w:val="006C72B5"/>
    <w:rsid w:val="006C7C60"/>
    <w:rsid w:val="006D197A"/>
    <w:rsid w:val="006E6937"/>
    <w:rsid w:val="006F5B48"/>
    <w:rsid w:val="006F7BEC"/>
    <w:rsid w:val="007035B1"/>
    <w:rsid w:val="00704194"/>
    <w:rsid w:val="007043BB"/>
    <w:rsid w:val="007046BA"/>
    <w:rsid w:val="00705477"/>
    <w:rsid w:val="00706AC4"/>
    <w:rsid w:val="007072A5"/>
    <w:rsid w:val="00707557"/>
    <w:rsid w:val="007123A6"/>
    <w:rsid w:val="0073056E"/>
    <w:rsid w:val="00737E2B"/>
    <w:rsid w:val="007430B6"/>
    <w:rsid w:val="0074567E"/>
    <w:rsid w:val="00760311"/>
    <w:rsid w:val="00760768"/>
    <w:rsid w:val="0076302C"/>
    <w:rsid w:val="0077478F"/>
    <w:rsid w:val="007760BD"/>
    <w:rsid w:val="0077727E"/>
    <w:rsid w:val="007959C3"/>
    <w:rsid w:val="00795E69"/>
    <w:rsid w:val="007B1A71"/>
    <w:rsid w:val="007B360A"/>
    <w:rsid w:val="007B62C8"/>
    <w:rsid w:val="007D5600"/>
    <w:rsid w:val="007E1B87"/>
    <w:rsid w:val="007E32B8"/>
    <w:rsid w:val="007E58B5"/>
    <w:rsid w:val="007F09E9"/>
    <w:rsid w:val="00804EEC"/>
    <w:rsid w:val="00816E76"/>
    <w:rsid w:val="00830E08"/>
    <w:rsid w:val="00833056"/>
    <w:rsid w:val="0084239C"/>
    <w:rsid w:val="0086501F"/>
    <w:rsid w:val="00867358"/>
    <w:rsid w:val="00876EF5"/>
    <w:rsid w:val="0088038C"/>
    <w:rsid w:val="0088588F"/>
    <w:rsid w:val="00891F9F"/>
    <w:rsid w:val="008A0A9D"/>
    <w:rsid w:val="008D3DAF"/>
    <w:rsid w:val="008E615A"/>
    <w:rsid w:val="008F25B4"/>
    <w:rsid w:val="008F36E0"/>
    <w:rsid w:val="00900482"/>
    <w:rsid w:val="00901B8F"/>
    <w:rsid w:val="00902EFD"/>
    <w:rsid w:val="00905122"/>
    <w:rsid w:val="009256A9"/>
    <w:rsid w:val="00926DC5"/>
    <w:rsid w:val="009341F1"/>
    <w:rsid w:val="00937C59"/>
    <w:rsid w:val="00944CC3"/>
    <w:rsid w:val="00966D75"/>
    <w:rsid w:val="009757EF"/>
    <w:rsid w:val="00982730"/>
    <w:rsid w:val="00991DE0"/>
    <w:rsid w:val="0099579B"/>
    <w:rsid w:val="009A0C0B"/>
    <w:rsid w:val="009A3D0E"/>
    <w:rsid w:val="009A50D4"/>
    <w:rsid w:val="009C0DBA"/>
    <w:rsid w:val="009C274D"/>
    <w:rsid w:val="009C5EC5"/>
    <w:rsid w:val="009D4FB4"/>
    <w:rsid w:val="009E6BB5"/>
    <w:rsid w:val="00A12DC8"/>
    <w:rsid w:val="00A13463"/>
    <w:rsid w:val="00A32596"/>
    <w:rsid w:val="00A34297"/>
    <w:rsid w:val="00A40893"/>
    <w:rsid w:val="00A4330C"/>
    <w:rsid w:val="00A60826"/>
    <w:rsid w:val="00A62102"/>
    <w:rsid w:val="00A66EB8"/>
    <w:rsid w:val="00A756BD"/>
    <w:rsid w:val="00A80A73"/>
    <w:rsid w:val="00A8474A"/>
    <w:rsid w:val="00A8739D"/>
    <w:rsid w:val="00A91A98"/>
    <w:rsid w:val="00AA1A5D"/>
    <w:rsid w:val="00AA3E94"/>
    <w:rsid w:val="00AA684F"/>
    <w:rsid w:val="00AB20BA"/>
    <w:rsid w:val="00AB2E49"/>
    <w:rsid w:val="00AB3C94"/>
    <w:rsid w:val="00AB4F2F"/>
    <w:rsid w:val="00AC0D4F"/>
    <w:rsid w:val="00AC1645"/>
    <w:rsid w:val="00AC3C87"/>
    <w:rsid w:val="00AD271F"/>
    <w:rsid w:val="00AD45B8"/>
    <w:rsid w:val="00AE6659"/>
    <w:rsid w:val="00AE7CA4"/>
    <w:rsid w:val="00AF285F"/>
    <w:rsid w:val="00AF5876"/>
    <w:rsid w:val="00B33F29"/>
    <w:rsid w:val="00B37F09"/>
    <w:rsid w:val="00B42E16"/>
    <w:rsid w:val="00B463C4"/>
    <w:rsid w:val="00B4782C"/>
    <w:rsid w:val="00B5397A"/>
    <w:rsid w:val="00B542A4"/>
    <w:rsid w:val="00B5543D"/>
    <w:rsid w:val="00B60A65"/>
    <w:rsid w:val="00B61693"/>
    <w:rsid w:val="00B62C8C"/>
    <w:rsid w:val="00B76EAF"/>
    <w:rsid w:val="00B77B08"/>
    <w:rsid w:val="00B9334B"/>
    <w:rsid w:val="00BA25B4"/>
    <w:rsid w:val="00BA7443"/>
    <w:rsid w:val="00BB234F"/>
    <w:rsid w:val="00BD2531"/>
    <w:rsid w:val="00BE329D"/>
    <w:rsid w:val="00BE6D2A"/>
    <w:rsid w:val="00BE6DA0"/>
    <w:rsid w:val="00BF4796"/>
    <w:rsid w:val="00BF732F"/>
    <w:rsid w:val="00C0166A"/>
    <w:rsid w:val="00C01C1D"/>
    <w:rsid w:val="00C034BC"/>
    <w:rsid w:val="00C10435"/>
    <w:rsid w:val="00C131FF"/>
    <w:rsid w:val="00C13CE7"/>
    <w:rsid w:val="00C160C1"/>
    <w:rsid w:val="00C26019"/>
    <w:rsid w:val="00C31EA7"/>
    <w:rsid w:val="00C4417C"/>
    <w:rsid w:val="00C44A28"/>
    <w:rsid w:val="00C52002"/>
    <w:rsid w:val="00C52730"/>
    <w:rsid w:val="00C533B2"/>
    <w:rsid w:val="00C5399E"/>
    <w:rsid w:val="00C63DCE"/>
    <w:rsid w:val="00C729CC"/>
    <w:rsid w:val="00C94F0C"/>
    <w:rsid w:val="00CA0C93"/>
    <w:rsid w:val="00CA7741"/>
    <w:rsid w:val="00CA776C"/>
    <w:rsid w:val="00CB2B97"/>
    <w:rsid w:val="00CB625B"/>
    <w:rsid w:val="00CB69A6"/>
    <w:rsid w:val="00CC2F7C"/>
    <w:rsid w:val="00CC519D"/>
    <w:rsid w:val="00CD1437"/>
    <w:rsid w:val="00CD40A1"/>
    <w:rsid w:val="00CE4482"/>
    <w:rsid w:val="00D127B8"/>
    <w:rsid w:val="00D159E8"/>
    <w:rsid w:val="00D17C00"/>
    <w:rsid w:val="00D26BF8"/>
    <w:rsid w:val="00D36532"/>
    <w:rsid w:val="00D46898"/>
    <w:rsid w:val="00D46E65"/>
    <w:rsid w:val="00D50776"/>
    <w:rsid w:val="00D53C3D"/>
    <w:rsid w:val="00D56F05"/>
    <w:rsid w:val="00D5728F"/>
    <w:rsid w:val="00D6018F"/>
    <w:rsid w:val="00D71E09"/>
    <w:rsid w:val="00D95406"/>
    <w:rsid w:val="00DA03E2"/>
    <w:rsid w:val="00DA2E9E"/>
    <w:rsid w:val="00DA4B6B"/>
    <w:rsid w:val="00DA6065"/>
    <w:rsid w:val="00DA6165"/>
    <w:rsid w:val="00DA77D3"/>
    <w:rsid w:val="00DB2736"/>
    <w:rsid w:val="00DB6551"/>
    <w:rsid w:val="00DC024D"/>
    <w:rsid w:val="00DD5F6F"/>
    <w:rsid w:val="00DE6F03"/>
    <w:rsid w:val="00E00BBE"/>
    <w:rsid w:val="00E02B16"/>
    <w:rsid w:val="00E16E82"/>
    <w:rsid w:val="00E20B81"/>
    <w:rsid w:val="00E20CEE"/>
    <w:rsid w:val="00E32203"/>
    <w:rsid w:val="00E44CCB"/>
    <w:rsid w:val="00E45734"/>
    <w:rsid w:val="00E67CF3"/>
    <w:rsid w:val="00E87732"/>
    <w:rsid w:val="00E90305"/>
    <w:rsid w:val="00E968ED"/>
    <w:rsid w:val="00E96B0D"/>
    <w:rsid w:val="00EA5257"/>
    <w:rsid w:val="00EB056C"/>
    <w:rsid w:val="00EC4EDC"/>
    <w:rsid w:val="00ED42F1"/>
    <w:rsid w:val="00ED6036"/>
    <w:rsid w:val="00EE091B"/>
    <w:rsid w:val="00EE1EDB"/>
    <w:rsid w:val="00EE54BA"/>
    <w:rsid w:val="00EF5338"/>
    <w:rsid w:val="00EF59EC"/>
    <w:rsid w:val="00EF668D"/>
    <w:rsid w:val="00F00B40"/>
    <w:rsid w:val="00F01C59"/>
    <w:rsid w:val="00F10BC4"/>
    <w:rsid w:val="00F12661"/>
    <w:rsid w:val="00F15965"/>
    <w:rsid w:val="00F16C88"/>
    <w:rsid w:val="00F16F8F"/>
    <w:rsid w:val="00F25910"/>
    <w:rsid w:val="00F306F2"/>
    <w:rsid w:val="00F30D98"/>
    <w:rsid w:val="00F326EB"/>
    <w:rsid w:val="00F35253"/>
    <w:rsid w:val="00F35991"/>
    <w:rsid w:val="00F41273"/>
    <w:rsid w:val="00F640B5"/>
    <w:rsid w:val="00F716C2"/>
    <w:rsid w:val="00F71705"/>
    <w:rsid w:val="00F72CF8"/>
    <w:rsid w:val="00F74DDA"/>
    <w:rsid w:val="00F85F8E"/>
    <w:rsid w:val="00F866D4"/>
    <w:rsid w:val="00F91ACF"/>
    <w:rsid w:val="00F92277"/>
    <w:rsid w:val="00F928ED"/>
    <w:rsid w:val="00FA4C09"/>
    <w:rsid w:val="00FA573D"/>
    <w:rsid w:val="00FC2EE4"/>
    <w:rsid w:val="00FD2463"/>
    <w:rsid w:val="00FD6998"/>
    <w:rsid w:val="00FF4C61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60860"/>
  <w15:docId w15:val="{FFEDAB18-9829-48DC-8B30-B296F79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2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b/>
      <w:bCs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rFonts w:ascii="Calibri" w:hAnsi="Calibri" w:cs="Arial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libri" w:hAnsi="Calibri"/>
      <w:b/>
      <w:bCs/>
      <w:color w:val="6600CC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alibri" w:hAnsi="Calibri"/>
      <w:b/>
      <w:bCs/>
      <w:color w:val="1DCB5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41">
    <w:name w:val="style241"/>
    <w:rPr>
      <w:b/>
      <w:bCs/>
      <w:color w:val="7F8C9D"/>
      <w:sz w:val="36"/>
      <w:szCs w:val="36"/>
    </w:rPr>
  </w:style>
  <w:style w:type="character" w:customStyle="1" w:styleId="style51">
    <w:name w:val="style51"/>
    <w:rPr>
      <w:rFonts w:ascii="Arial" w:hAnsi="Arial" w:cs="Arial" w:hint="default"/>
    </w:rPr>
  </w:style>
  <w:style w:type="paragraph" w:styleId="Title">
    <w:name w:val="Title"/>
    <w:basedOn w:val="Normal"/>
    <w:qFormat/>
    <w:pPr>
      <w:jc w:val="center"/>
    </w:pPr>
    <w:rPr>
      <w:rFonts w:ascii="Calibri" w:hAnsi="Calibri"/>
      <w:b/>
      <w:bCs/>
      <w:sz w:val="28"/>
    </w:rPr>
  </w:style>
  <w:style w:type="paragraph" w:styleId="BodyText">
    <w:name w:val="Body Text"/>
    <w:basedOn w:val="Normal"/>
    <w:pPr>
      <w:jc w:val="center"/>
    </w:pPr>
    <w:rPr>
      <w:rFonts w:ascii="Calibri" w:hAnsi="Calibri"/>
      <w:color w:val="1DCB57"/>
    </w:rPr>
  </w:style>
  <w:style w:type="paragraph" w:styleId="BodyText2">
    <w:name w:val="Body Text 2"/>
    <w:basedOn w:val="Normal"/>
    <w:pPr>
      <w:jc w:val="center"/>
    </w:pPr>
    <w:rPr>
      <w:rFonts w:ascii="Calibri" w:hAnsi="Calibri"/>
      <w:b/>
      <w:bCs/>
      <w:color w:val="1DCB57"/>
    </w:rPr>
  </w:style>
  <w:style w:type="paragraph" w:styleId="BalloonText">
    <w:name w:val="Balloon Text"/>
    <w:basedOn w:val="Normal"/>
    <w:semiHidden/>
    <w:rsid w:val="004A6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DA0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3A6"/>
    <w:rPr>
      <w:color w:val="0000FF"/>
      <w:u w:val="single"/>
    </w:rPr>
  </w:style>
  <w:style w:type="character" w:customStyle="1" w:styleId="follow-organizermini-container">
    <w:name w:val="follow-organizer__mini-container"/>
    <w:basedOn w:val="DefaultParagraphFont"/>
    <w:rsid w:val="005043A6"/>
  </w:style>
  <w:style w:type="character" w:styleId="Strong">
    <w:name w:val="Strong"/>
    <w:basedOn w:val="DefaultParagraphFont"/>
    <w:uiPriority w:val="22"/>
    <w:qFormat/>
    <w:rsid w:val="00494A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A03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B1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302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3009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9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9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94"/>
    <w:rPr>
      <w:sz w:val="24"/>
      <w:szCs w:val="24"/>
    </w:rPr>
  </w:style>
  <w:style w:type="paragraph" w:customStyle="1" w:styleId="xmsonormal">
    <w:name w:val="x_msonormal"/>
    <w:basedOn w:val="Normal"/>
    <w:rsid w:val="00EB056C"/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16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rn@ct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6BB2-408D-4968-A7FF-DD4952BE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1178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Learns and Works</vt:lpstr>
    </vt:vector>
  </TitlesOfParts>
  <Company>State of Connecticut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Learns and Works</dc:title>
  <dc:creator>Jessy P. George</dc:creator>
  <cp:lastModifiedBy>George, Jessy</cp:lastModifiedBy>
  <cp:revision>2</cp:revision>
  <cp:lastPrinted>2024-03-20T13:58:00Z</cp:lastPrinted>
  <dcterms:created xsi:type="dcterms:W3CDTF">2025-01-10T14:58:00Z</dcterms:created>
  <dcterms:modified xsi:type="dcterms:W3CDTF">2025-01-10T14:58:00Z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ff9f3d9fec649f94db307f9f7df08c556231575b1d647df9e6e64a35a59e19cf</vt:lpwstr>
  </property>
</Properties>
</file>